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B017" w14:textId="6AEDF43E" w:rsidR="001F28EA" w:rsidRDefault="00E453A2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Directeur adjoint EHPAD</w:t>
      </w:r>
      <w:r w:rsidR="001C3A6F">
        <w:rPr>
          <w:rFonts w:asciiTheme="minorHAnsi" w:hAnsiTheme="minorHAnsi"/>
          <w:b/>
          <w:color w:val="F2F2F2"/>
          <w:sz w:val="28"/>
          <w:szCs w:val="28"/>
        </w:rPr>
        <w:t xml:space="preserve"> </w:t>
      </w:r>
    </w:p>
    <w:p w14:paraId="64085785" w14:textId="6E93AA4C" w:rsidR="00BB1CF7" w:rsidRDefault="002A03F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</w:pPr>
      <w:r>
        <w:rPr>
          <w:rFonts w:asciiTheme="minorHAnsi" w:hAnsiTheme="minorHAnsi"/>
          <w:b/>
          <w:color w:val="F2F2F2"/>
          <w:sz w:val="28"/>
          <w:szCs w:val="28"/>
        </w:rPr>
        <w:t>CDD</w:t>
      </w:r>
      <w:r w:rsidR="00790E08">
        <w:rPr>
          <w:rFonts w:asciiTheme="minorHAnsi" w:hAnsiTheme="minorHAnsi"/>
          <w:b/>
          <w:color w:val="F2F2F2"/>
          <w:sz w:val="28"/>
          <w:szCs w:val="28"/>
        </w:rPr>
        <w:t xml:space="preserve"> </w:t>
      </w:r>
      <w:proofErr w:type="gramStart"/>
      <w:r w:rsidR="00790E08">
        <w:rPr>
          <w:rFonts w:asciiTheme="minorHAnsi" w:hAnsiTheme="minorHAnsi"/>
          <w:b/>
          <w:color w:val="F2F2F2"/>
          <w:sz w:val="28"/>
          <w:szCs w:val="28"/>
        </w:rPr>
        <w:t>permanent</w:t>
      </w:r>
      <w:proofErr w:type="gramEnd"/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48F0FBA9" w14:textId="77777777" w:rsidR="00A651FF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 :</w:t>
      </w:r>
      <w:r w:rsidR="00A651FF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297231A7" w14:textId="6C50ABD2" w:rsidR="00A651FF" w:rsidRDefault="00A651F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A651FF">
        <w:rPr>
          <w:rFonts w:asciiTheme="minorHAnsi" w:hAnsiTheme="minorHAnsi"/>
          <w:bCs/>
          <w:sz w:val="22"/>
          <w:szCs w:val="22"/>
        </w:rPr>
        <w:t>Le Directeur adjoint d’EHPAD a pour mission d’assurer, sous l’autorité du Directeur, le bon fonctionnement global de l’établissement accueillant des personnes âgées en perte d’autonomie.</w:t>
      </w:r>
      <w:r w:rsidRPr="00A651FF">
        <w:rPr>
          <w:rFonts w:asciiTheme="minorHAnsi" w:hAnsiTheme="minorHAnsi"/>
          <w:bCs/>
          <w:sz w:val="22"/>
          <w:szCs w:val="22"/>
        </w:rPr>
        <w:br/>
        <w:t>Il veille à la qualité de l’accompagnement des résidents, au management et au soutien des équipes pluridisciplinaires, ainsi qu’à la mise en œuvre des projets institutionnels et réglementaires.</w:t>
      </w:r>
      <w:r w:rsidRPr="00A651FF">
        <w:rPr>
          <w:rFonts w:asciiTheme="minorHAnsi" w:hAnsiTheme="minorHAnsi"/>
          <w:bCs/>
          <w:sz w:val="22"/>
          <w:szCs w:val="22"/>
        </w:rPr>
        <w:br/>
        <w:t>Sa présence régulière sur le terrain garantit à la fois le relais entre la direction et les équipes, la coordination des pratiques et la réactivité face aux besoins des résidents, des familles et d</w:t>
      </w:r>
      <w:r>
        <w:rPr>
          <w:rFonts w:asciiTheme="minorHAnsi" w:hAnsiTheme="minorHAnsi"/>
          <w:bCs/>
          <w:sz w:val="22"/>
          <w:szCs w:val="22"/>
        </w:rPr>
        <w:t xml:space="preserve">es agents. </w:t>
      </w:r>
    </w:p>
    <w:p w14:paraId="262CF9BE" w14:textId="64C9BD6D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A03F5">
        <w:rPr>
          <w:rFonts w:asciiTheme="minorHAnsi" w:hAnsiTheme="minorHAnsi"/>
          <w:bCs/>
          <w:sz w:val="22"/>
          <w:szCs w:val="22"/>
        </w:rPr>
        <w:t xml:space="preserve">CIAS - </w:t>
      </w:r>
      <w:r w:rsidR="00BE7465">
        <w:rPr>
          <w:rFonts w:asciiTheme="minorHAnsi" w:hAnsiTheme="minorHAnsi"/>
          <w:sz w:val="22"/>
          <w:szCs w:val="22"/>
        </w:rPr>
        <w:t>EHPAD</w:t>
      </w:r>
      <w:r>
        <w:rPr>
          <w:rFonts w:asciiTheme="minorHAnsi" w:hAnsiTheme="minorHAnsi"/>
          <w:sz w:val="22"/>
          <w:szCs w:val="22"/>
        </w:rPr>
        <w:t xml:space="preserve"> </w:t>
      </w:r>
      <w:r w:rsidR="00E453A2">
        <w:rPr>
          <w:rFonts w:asciiTheme="minorHAnsi" w:hAnsiTheme="minorHAnsi"/>
          <w:sz w:val="22"/>
          <w:szCs w:val="22"/>
        </w:rPr>
        <w:t>du LAC</w:t>
      </w:r>
      <w:r w:rsidR="00E2575C">
        <w:rPr>
          <w:rFonts w:asciiTheme="minorHAnsi" w:hAnsiTheme="minorHAnsi"/>
          <w:sz w:val="22"/>
          <w:szCs w:val="22"/>
        </w:rPr>
        <w:t xml:space="preserve"> (</w:t>
      </w:r>
      <w:r w:rsidR="00E453A2">
        <w:rPr>
          <w:rFonts w:asciiTheme="minorHAnsi" w:hAnsiTheme="minorHAnsi"/>
          <w:sz w:val="22"/>
          <w:szCs w:val="22"/>
        </w:rPr>
        <w:t>Les Ancizes-Comps</w:t>
      </w:r>
      <w:r w:rsidR="00E2575C">
        <w:rPr>
          <w:rFonts w:asciiTheme="minorHAnsi" w:hAnsiTheme="minorHAnsi"/>
          <w:sz w:val="22"/>
          <w:szCs w:val="22"/>
        </w:rPr>
        <w:t>)</w:t>
      </w:r>
    </w:p>
    <w:p w14:paraId="2675B38F" w14:textId="69DBE91C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>e</w:t>
      </w:r>
      <w:r w:rsidR="002A03F5">
        <w:rPr>
          <w:rFonts w:asciiTheme="minorHAnsi" w:hAnsiTheme="minorHAnsi" w:cs="ArialNarrow"/>
          <w:sz w:val="22"/>
          <w:szCs w:val="22"/>
        </w:rPr>
        <w:t xml:space="preserve"> la </w:t>
      </w:r>
      <w:r w:rsidR="00E453A2">
        <w:rPr>
          <w:rFonts w:asciiTheme="minorHAnsi" w:hAnsiTheme="minorHAnsi" w:cs="ArialNarrow"/>
          <w:sz w:val="22"/>
          <w:szCs w:val="22"/>
        </w:rPr>
        <w:t>Directrice des EHPADs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2D0D054B" w:rsidR="001F28EA" w:rsidRPr="00D35A1F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Poste à temps</w:t>
      </w:r>
      <w:r w:rsidR="002A03F5">
        <w:rPr>
          <w:rFonts w:asciiTheme="minorHAnsi" w:hAnsiTheme="minorHAnsi"/>
          <w:sz w:val="22"/>
          <w:szCs w:val="22"/>
        </w:rPr>
        <w:t xml:space="preserve"> </w:t>
      </w:r>
      <w:r w:rsidR="001C3A6F">
        <w:rPr>
          <w:rFonts w:asciiTheme="minorHAnsi" w:hAnsiTheme="minorHAnsi"/>
          <w:sz w:val="22"/>
          <w:szCs w:val="22"/>
        </w:rPr>
        <w:t>complet</w:t>
      </w:r>
      <w:r w:rsidR="00E2575C">
        <w:rPr>
          <w:rFonts w:asciiTheme="minorHAnsi" w:hAnsiTheme="minorHAnsi"/>
          <w:sz w:val="22"/>
          <w:szCs w:val="22"/>
        </w:rPr>
        <w:t xml:space="preserve"> à pourvoir </w:t>
      </w:r>
      <w:r w:rsidR="00E2575C" w:rsidRPr="00D35A1F">
        <w:rPr>
          <w:rFonts w:asciiTheme="minorHAnsi" w:hAnsiTheme="minorHAnsi"/>
          <w:sz w:val="22"/>
          <w:szCs w:val="22"/>
        </w:rPr>
        <w:t xml:space="preserve">pour le </w:t>
      </w:r>
      <w:r w:rsidR="0069203D">
        <w:rPr>
          <w:rFonts w:asciiTheme="minorHAnsi" w:hAnsiTheme="minorHAnsi"/>
          <w:sz w:val="22"/>
          <w:szCs w:val="22"/>
        </w:rPr>
        <w:t>15 octobre</w:t>
      </w:r>
      <w:r w:rsidR="00E2575C" w:rsidRPr="00D35A1F">
        <w:rPr>
          <w:rFonts w:asciiTheme="minorHAnsi" w:hAnsiTheme="minorHAnsi"/>
          <w:sz w:val="22"/>
          <w:szCs w:val="22"/>
        </w:rPr>
        <w:t xml:space="preserve"> 2025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02FB9512" w:rsidR="001F28EA" w:rsidRDefault="00BB1CF7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2A03F5" w:rsidRPr="0090702F">
        <w:rPr>
          <w:rFonts w:asciiTheme="minorHAnsi" w:hAnsiTheme="minorHAnsi"/>
          <w:bCs/>
          <w:sz w:val="22"/>
          <w:szCs w:val="22"/>
        </w:rPr>
        <w:t xml:space="preserve">EHPAD </w:t>
      </w:r>
      <w:r w:rsidR="00E453A2">
        <w:rPr>
          <w:rFonts w:asciiTheme="minorHAnsi" w:hAnsiTheme="minorHAnsi"/>
          <w:bCs/>
          <w:sz w:val="22"/>
          <w:szCs w:val="22"/>
        </w:rPr>
        <w:t>du LAC</w:t>
      </w:r>
      <w:r w:rsidR="00E2575C">
        <w:rPr>
          <w:rFonts w:asciiTheme="minorHAnsi" w:hAnsiTheme="minorHAnsi"/>
          <w:bCs/>
          <w:sz w:val="22"/>
          <w:szCs w:val="22"/>
        </w:rPr>
        <w:t xml:space="preserve"> </w:t>
      </w: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962557D" w14:textId="77777777" w:rsidR="0090702F" w:rsidRDefault="00BB1CF7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Conditions d’exercice des fonctions et contraintes inhérentes au poste :</w:t>
      </w:r>
    </w:p>
    <w:p w14:paraId="05F27211" w14:textId="77777777" w:rsidR="00F12B4D" w:rsidRPr="00A42400" w:rsidRDefault="00F12B4D" w:rsidP="00F12B4D">
      <w:pPr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Respect des obligations de discrétion et de confidentialité,</w:t>
      </w:r>
    </w:p>
    <w:p w14:paraId="410EA887" w14:textId="77777777" w:rsidR="00F12B4D" w:rsidRPr="00A42400" w:rsidRDefault="00F12B4D" w:rsidP="00F12B4D">
      <w:pPr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Travail en équipe,</w:t>
      </w:r>
    </w:p>
    <w:p w14:paraId="6A641F47" w14:textId="77777777" w:rsidR="00F12B4D" w:rsidRPr="00A42400" w:rsidRDefault="00F12B4D" w:rsidP="00F12B4D">
      <w:pPr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Horaires réguliers avec amplitude variable selon les contraintes de service et ses besoins,</w:t>
      </w:r>
    </w:p>
    <w:p w14:paraId="1685D2E5" w14:textId="63165F21" w:rsidR="001F28EA" w:rsidRPr="00A42400" w:rsidRDefault="00F12B4D" w:rsidP="00F12B4D">
      <w:pPr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Conflits possibles avec les usagers et / ou leurs familles.</w:t>
      </w:r>
    </w:p>
    <w:p w14:paraId="4C688593" w14:textId="31FE1B3D" w:rsidR="00A42400" w:rsidRPr="00A42400" w:rsidRDefault="00A42400" w:rsidP="00A4240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Astreintes semaine et jours fériés.</w:t>
      </w:r>
    </w:p>
    <w:p w14:paraId="1DBE5DAA" w14:textId="77777777" w:rsidR="001F28EA" w:rsidRDefault="001F28EA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1BF975" w14:textId="77777777" w:rsidR="001F28EA" w:rsidRDefault="00BB1CF7">
      <w:pPr>
        <w:spacing w:after="120"/>
        <w:jc w:val="both"/>
      </w:pPr>
      <w:r>
        <w:rPr>
          <w:rFonts w:asciiTheme="minorHAnsi" w:hAnsiTheme="minorHAnsi"/>
          <w:b/>
          <w:sz w:val="22"/>
          <w:szCs w:val="22"/>
          <w:u w:val="single"/>
        </w:rPr>
        <w:t>Relations fonctionnelles :</w:t>
      </w:r>
    </w:p>
    <w:p w14:paraId="0218BA1D" w14:textId="50A20819" w:rsidR="00F12B4D" w:rsidRDefault="00F12B4D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42400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A42400" w:rsidRPr="00A42400">
        <w:rPr>
          <w:rFonts w:asciiTheme="minorHAnsi" w:hAnsiTheme="minorHAnsi" w:cstheme="minorHAnsi"/>
          <w:color w:val="000000"/>
          <w:sz w:val="22"/>
          <w:szCs w:val="22"/>
        </w:rPr>
        <w:t xml:space="preserve">e directeur adjoint </w:t>
      </w:r>
      <w:r w:rsidR="0090702F" w:rsidRPr="00A42400">
        <w:rPr>
          <w:rFonts w:asciiTheme="minorHAnsi" w:hAnsiTheme="minorHAnsi" w:cstheme="minorHAnsi"/>
          <w:color w:val="000000"/>
          <w:sz w:val="22"/>
          <w:szCs w:val="22"/>
        </w:rPr>
        <w:t>est en relation avec :</w:t>
      </w:r>
    </w:p>
    <w:p w14:paraId="7EF8D756" w14:textId="24B5C25A" w:rsidR="00A42400" w:rsidRPr="00A42400" w:rsidRDefault="00A42400" w:rsidP="00DF55D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Médecin coordonnateur</w:t>
      </w:r>
    </w:p>
    <w:p w14:paraId="2B69E858" w14:textId="563D0AEE" w:rsidR="00A42400" w:rsidRPr="00A42400" w:rsidRDefault="00A42400" w:rsidP="00DF55D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 xml:space="preserve">Infirmière </w:t>
      </w:r>
      <w:r w:rsidR="00485AB8">
        <w:rPr>
          <w:rFonts w:asciiTheme="minorHAnsi" w:hAnsiTheme="minorHAnsi" w:cstheme="minorHAnsi"/>
          <w:sz w:val="22"/>
          <w:szCs w:val="22"/>
        </w:rPr>
        <w:t>coordinatrice</w:t>
      </w:r>
      <w:r w:rsidRPr="00A42400">
        <w:rPr>
          <w:rFonts w:asciiTheme="minorHAnsi" w:hAnsiTheme="minorHAnsi" w:cstheme="minorHAnsi"/>
          <w:sz w:val="22"/>
          <w:szCs w:val="22"/>
        </w:rPr>
        <w:t xml:space="preserve"> et équipe soignante</w:t>
      </w:r>
    </w:p>
    <w:p w14:paraId="1903333D" w14:textId="77777777" w:rsidR="00A42400" w:rsidRPr="00A42400" w:rsidRDefault="00A42400" w:rsidP="00DF55D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Equipe hôtelière et d’hébergement</w:t>
      </w:r>
    </w:p>
    <w:p w14:paraId="2AD178A3" w14:textId="77777777" w:rsidR="00A42400" w:rsidRPr="00A42400" w:rsidRDefault="00A42400" w:rsidP="00DF55D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Equipe administrative</w:t>
      </w:r>
    </w:p>
    <w:p w14:paraId="410DD803" w14:textId="77777777" w:rsidR="00A42400" w:rsidRPr="00A42400" w:rsidRDefault="00A42400" w:rsidP="00DF55D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Résidents, leurs représentants (tuteurs) et familles</w:t>
      </w:r>
    </w:p>
    <w:p w14:paraId="39A87CB3" w14:textId="0465C830" w:rsidR="00F12B4D" w:rsidRPr="00A42400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2400">
        <w:rPr>
          <w:rFonts w:asciiTheme="minorHAnsi" w:hAnsiTheme="minorHAnsi" w:cstheme="minorHAnsi"/>
          <w:sz w:val="22"/>
          <w:szCs w:val="22"/>
        </w:rPr>
        <w:t>Avec le public d'usagers</w:t>
      </w:r>
    </w:p>
    <w:p w14:paraId="0FC4B6B2" w14:textId="35B7AF35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t>Avec les membres de l'équipe soignante</w:t>
      </w:r>
    </w:p>
    <w:p w14:paraId="08A19213" w14:textId="73F5D2E7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t>Avec les différents partenaires libéraux (pharmacies, médecins, kinés, ...)</w:t>
      </w:r>
    </w:p>
    <w:p w14:paraId="396D9A5A" w14:textId="1BC28E7C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lastRenderedPageBreak/>
        <w:t>Avec les agents de cuisine</w:t>
      </w:r>
    </w:p>
    <w:p w14:paraId="40D8283D" w14:textId="2F7437BA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t>Avec l'équipe d'encadrement (Cadre de Santé, Cadre d'Hébergement et</w:t>
      </w:r>
      <w:r w:rsidR="00651216">
        <w:rPr>
          <w:rFonts w:asciiTheme="minorHAnsi" w:hAnsiTheme="minorHAnsi" w:cstheme="minorHAnsi"/>
          <w:sz w:val="22"/>
          <w:szCs w:val="22"/>
        </w:rPr>
        <w:t xml:space="preserve"> </w:t>
      </w:r>
      <w:r w:rsidR="00651216" w:rsidRPr="00485AB8">
        <w:rPr>
          <w:rFonts w:asciiTheme="minorHAnsi" w:hAnsiTheme="minorHAnsi" w:cstheme="minorHAnsi"/>
          <w:sz w:val="22"/>
          <w:szCs w:val="22"/>
        </w:rPr>
        <w:t>Directrice</w:t>
      </w:r>
      <w:r w:rsidRPr="00485AB8">
        <w:rPr>
          <w:rFonts w:asciiTheme="minorHAnsi" w:hAnsiTheme="minorHAnsi" w:cstheme="minorHAnsi"/>
          <w:sz w:val="22"/>
          <w:szCs w:val="22"/>
        </w:rPr>
        <w:t xml:space="preserve"> d'Etablissement</w:t>
      </w:r>
      <w:r w:rsidR="00495D9F" w:rsidRPr="00485AB8">
        <w:rPr>
          <w:rFonts w:asciiTheme="minorHAnsi" w:hAnsiTheme="minorHAnsi" w:cstheme="minorHAnsi"/>
          <w:sz w:val="22"/>
          <w:szCs w:val="22"/>
        </w:rPr>
        <w:t>, Directrice de l’action sociale</w:t>
      </w:r>
      <w:r w:rsidRPr="00485AB8">
        <w:rPr>
          <w:rFonts w:asciiTheme="minorHAnsi" w:hAnsiTheme="minorHAnsi" w:cstheme="minorHAnsi"/>
          <w:sz w:val="22"/>
          <w:szCs w:val="22"/>
        </w:rPr>
        <w:t>)</w:t>
      </w:r>
    </w:p>
    <w:p w14:paraId="3F8C8E3E" w14:textId="50F7E13D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t>Avec les différentes prestataires extérieurs (HMS, Oxygène, ...)</w:t>
      </w:r>
    </w:p>
    <w:p w14:paraId="0E39B173" w14:textId="7F5F401E" w:rsidR="00F12B4D" w:rsidRPr="00485AB8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AB8">
        <w:rPr>
          <w:rFonts w:asciiTheme="minorHAnsi" w:hAnsiTheme="minorHAnsi" w:cstheme="minorHAnsi"/>
          <w:sz w:val="22"/>
          <w:szCs w:val="22"/>
        </w:rPr>
        <w:t>Avec les structures extérieurs (hôpitaux, cliniques, ...)</w:t>
      </w:r>
    </w:p>
    <w:p w14:paraId="74A33E14" w14:textId="727A2805" w:rsidR="003E3914" w:rsidRPr="003E3914" w:rsidRDefault="00F12B4D" w:rsidP="00DF55D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485AB8">
        <w:rPr>
          <w:rFonts w:asciiTheme="minorHAnsi" w:hAnsiTheme="minorHAnsi" w:cstheme="minorHAnsi"/>
          <w:sz w:val="22"/>
          <w:szCs w:val="22"/>
        </w:rPr>
        <w:t>Relations ponctuelles avec d'autres services de la collectivité (service RH, enfance-jeunesse,</w:t>
      </w:r>
      <w:r w:rsidR="00495D9F" w:rsidRPr="00485AB8">
        <w:rPr>
          <w:rFonts w:asciiTheme="minorHAnsi" w:hAnsiTheme="minorHAnsi" w:cstheme="minorHAnsi"/>
          <w:sz w:val="22"/>
          <w:szCs w:val="22"/>
        </w:rPr>
        <w:t xml:space="preserve"> </w:t>
      </w:r>
      <w:r w:rsidRPr="00485AB8">
        <w:rPr>
          <w:rFonts w:asciiTheme="minorHAnsi" w:hAnsiTheme="minorHAnsi" w:cstheme="minorHAnsi"/>
          <w:sz w:val="22"/>
          <w:szCs w:val="22"/>
        </w:rPr>
        <w:t>service technique</w:t>
      </w:r>
      <w:r w:rsidR="00495D9F" w:rsidRPr="00485AB8">
        <w:rPr>
          <w:rFonts w:asciiTheme="minorHAnsi" w:hAnsiTheme="minorHAnsi" w:cstheme="minorHAnsi"/>
          <w:sz w:val="22"/>
          <w:szCs w:val="22"/>
        </w:rPr>
        <w:t>, restauration collective…</w:t>
      </w:r>
      <w:r w:rsidRPr="00485AB8">
        <w:rPr>
          <w:rFonts w:asciiTheme="minorHAnsi" w:hAnsiTheme="minorHAnsi" w:cstheme="minorHAnsi"/>
          <w:sz w:val="22"/>
          <w:szCs w:val="22"/>
        </w:rPr>
        <w:t>)</w:t>
      </w:r>
      <w:r w:rsidRPr="00F12B4D">
        <w:rPr>
          <w:rFonts w:asciiTheme="minorHAnsi" w:hAnsiTheme="minorHAnsi" w:cstheme="minorHAnsi"/>
        </w:rPr>
        <w:cr/>
      </w: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Régime indemnitaire lié au poste : </w:t>
      </w:r>
    </w:p>
    <w:p w14:paraId="78789F6A" w14:textId="63907323" w:rsidR="001F28EA" w:rsidRPr="0090702F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RIFSEEP en vigueur</w:t>
      </w:r>
    </w:p>
    <w:p w14:paraId="4688A902" w14:textId="77777777" w:rsidR="001F28EA" w:rsidRPr="003E3914" w:rsidRDefault="001F28EA">
      <w:pPr>
        <w:contextualSpacing/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14:paraId="2EE0FC15" w14:textId="08337CF0" w:rsidR="003E3914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2970674E" w14:textId="77777777" w:rsidR="003E3914" w:rsidRPr="003E3914" w:rsidRDefault="003E3914">
      <w:pPr>
        <w:contextualSpacing/>
        <w:jc w:val="both"/>
        <w:rPr>
          <w:rFonts w:asciiTheme="minorHAnsi" w:hAnsiTheme="minorHAnsi"/>
          <w:b/>
          <w:sz w:val="8"/>
          <w:szCs w:val="8"/>
          <w:u w:val="single"/>
        </w:rPr>
      </w:pPr>
    </w:p>
    <w:p w14:paraId="4DA35472" w14:textId="66A05D87" w:rsidR="00495D9F" w:rsidRPr="00495D9F" w:rsidRDefault="003E3914" w:rsidP="00495D9F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Diplôme du domaine sanitaire </w:t>
      </w:r>
      <w:r w:rsidRPr="0013799A">
        <w:rPr>
          <w:rFonts w:asciiTheme="minorHAnsi" w:hAnsiTheme="minorHAnsi"/>
          <w:color w:val="000000" w:themeColor="text1"/>
          <w:sz w:val="22"/>
          <w:szCs w:val="22"/>
        </w:rPr>
        <w:t xml:space="preserve">BAC +3, </w:t>
      </w:r>
      <w:r>
        <w:rPr>
          <w:rFonts w:asciiTheme="minorHAnsi" w:hAnsiTheme="minorHAnsi"/>
          <w:sz w:val="22"/>
          <w:szCs w:val="22"/>
        </w:rPr>
        <w:t xml:space="preserve">BAC + 5, CAFDES, expérience professionnelle </w:t>
      </w:r>
      <w:r w:rsidR="0013799A">
        <w:rPr>
          <w:rFonts w:asciiTheme="minorHAnsi" w:hAnsiTheme="minorHAnsi"/>
          <w:sz w:val="22"/>
          <w:szCs w:val="22"/>
        </w:rPr>
        <w:t xml:space="preserve">en tant que cadre </w:t>
      </w:r>
      <w:r>
        <w:rPr>
          <w:rFonts w:asciiTheme="minorHAnsi" w:hAnsiTheme="minorHAnsi"/>
          <w:sz w:val="22"/>
          <w:szCs w:val="22"/>
        </w:rPr>
        <w:t xml:space="preserve">dans le secteur médico-social souhaité </w:t>
      </w:r>
    </w:p>
    <w:p w14:paraId="794126B8" w14:textId="77777777" w:rsidR="001F28EA" w:rsidRDefault="001F28EA">
      <w:pPr>
        <w:ind w:left="1428"/>
        <w:contextualSpacing/>
        <w:jc w:val="both"/>
        <w:rPr>
          <w:rFonts w:asciiTheme="minorHAnsi" w:hAnsiTheme="minorHAnsi"/>
          <w:sz w:val="22"/>
          <w:szCs w:val="22"/>
        </w:rPr>
      </w:pPr>
    </w:p>
    <w:p w14:paraId="53775DC0" w14:textId="77777777" w:rsidR="001F28EA" w:rsidRDefault="00BB1CF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Evolutions possibles du poste </w:t>
      </w:r>
      <w:r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En fonction des évolutions du service</w:t>
      </w:r>
    </w:p>
    <w:p w14:paraId="51D76235" w14:textId="77777777" w:rsidR="0090702F" w:rsidRDefault="0090702F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Missions</w:t>
      </w:r>
    </w:p>
    <w:p w14:paraId="3D19A954" w14:textId="01B699A5" w:rsidR="008B19BE" w:rsidRPr="00495D9F" w:rsidRDefault="00F12B4D" w:rsidP="00495D9F">
      <w:pPr>
        <w:pStyle w:val="NormalWeb"/>
        <w:spacing w:beforeAutospacing="0" w:afterAutospacing="0"/>
        <w:jc w:val="both"/>
        <w:rPr>
          <w:rFonts w:asciiTheme="minorHAnsi" w:hAnsiTheme="minorHAnsi" w:cstheme="minorHAnsi"/>
          <w:color w:val="000000"/>
        </w:rPr>
      </w:pPr>
      <w:r w:rsidRPr="00495D9F">
        <w:rPr>
          <w:rFonts w:asciiTheme="minorHAnsi" w:hAnsiTheme="minorHAnsi" w:cstheme="minorHAnsi"/>
          <w:color w:val="000000"/>
        </w:rPr>
        <w:cr/>
      </w:r>
    </w:p>
    <w:p w14:paraId="07F8E527" w14:textId="77777777" w:rsidR="0090702F" w:rsidRPr="003D0291" w:rsidRDefault="0090702F" w:rsidP="0090702F">
      <w:pPr>
        <w:jc w:val="center"/>
        <w:rPr>
          <w:rFonts w:asciiTheme="minorHAnsi" w:hAnsiTheme="minorHAnsi" w:cstheme="minorHAnsi"/>
          <w:b/>
          <w:i/>
          <w:color w:val="00B0F0"/>
          <w:u w:val="double"/>
        </w:rPr>
      </w:pPr>
      <w:r w:rsidRPr="003D0291">
        <w:rPr>
          <w:rFonts w:asciiTheme="minorHAnsi" w:hAnsiTheme="minorHAnsi" w:cstheme="minorHAnsi"/>
          <w:b/>
          <w:i/>
          <w:color w:val="00B0F0"/>
          <w:u w:val="double"/>
        </w:rPr>
        <w:t>ACTIVITES</w:t>
      </w:r>
    </w:p>
    <w:p w14:paraId="727BB3F3" w14:textId="77777777" w:rsidR="0090702F" w:rsidRPr="003D0291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90702F" w:rsidRPr="003D0291" w14:paraId="13748043" w14:textId="77777777" w:rsidTr="009A6609">
        <w:trPr>
          <w:trHeight w:val="9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F194" w14:textId="6100F9E7" w:rsidR="003E3914" w:rsidRPr="00432D2C" w:rsidRDefault="003E3914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>Gestion opérationnelle de l’établissement</w:t>
            </w:r>
          </w:p>
          <w:p w14:paraId="2C2789F3" w14:textId="3664A90C" w:rsidR="003E3914" w:rsidRPr="00432D2C" w:rsidRDefault="003E391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Superviser l’organisation quotidienne de l’EHPAD (hébergement, restauration, animation, bionettoyage, technique, soins en lien avec l’IDEC).</w:t>
            </w:r>
          </w:p>
          <w:p w14:paraId="03E3ECF3" w14:textId="2E2D9601" w:rsidR="003E3914" w:rsidRPr="00432D2C" w:rsidRDefault="003E391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Garantir la continuité et la qualité des services rendus aux résidents.</w:t>
            </w:r>
          </w:p>
          <w:p w14:paraId="365D8783" w14:textId="6CAC327F" w:rsidR="003E3914" w:rsidRPr="00432D2C" w:rsidRDefault="003E391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Participer aux transmissions et rester présent sur le terrain pour identifier les problématiques</w:t>
            </w:r>
          </w:p>
          <w:p w14:paraId="32C0C985" w14:textId="7FFABCD5" w:rsidR="00811534" w:rsidRPr="00432D2C" w:rsidRDefault="0081153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Maintenir le lien avec les familles et les intervenants extérieurs (HAD, kinés, médecins, psychologue, CHU…).</w:t>
            </w:r>
          </w:p>
          <w:p w14:paraId="74271A79" w14:textId="230F320D" w:rsidR="00811534" w:rsidRPr="00432D2C" w:rsidRDefault="003E391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</w:t>
            </w:r>
            <w:r w:rsidR="00811534" w:rsidRPr="00432D2C">
              <w:rPr>
                <w:rFonts w:asciiTheme="minorHAnsi" w:hAnsiTheme="minorHAnsi" w:cstheme="minorHAnsi"/>
                <w:color w:val="000000"/>
              </w:rPr>
              <w:t>articiper au Conseil de Vie Sociale</w:t>
            </w:r>
          </w:p>
          <w:p w14:paraId="50BC6704" w14:textId="154E0CC6" w:rsidR="00016AC1" w:rsidRPr="00432D2C" w:rsidRDefault="00811534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Gérer et valider les demandes d’admission</w:t>
            </w:r>
            <w:r w:rsidR="003E3914" w:rsidRPr="00432D2C">
              <w:rPr>
                <w:rFonts w:asciiTheme="minorHAnsi" w:hAnsiTheme="minorHAnsi" w:cstheme="minorHAnsi"/>
                <w:color w:val="000000"/>
              </w:rPr>
              <w:t xml:space="preserve"> en lien avec l’IDEC</w:t>
            </w:r>
          </w:p>
          <w:p w14:paraId="13F75157" w14:textId="0D0EAD0E" w:rsidR="003E3914" w:rsidRPr="00432D2C" w:rsidRDefault="000F026F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Garantir la continuité des parcours de soins et des PAP en lien avec l’IDEC</w:t>
            </w:r>
          </w:p>
          <w:p w14:paraId="6DA1B6F8" w14:textId="77777777" w:rsidR="000F026F" w:rsidRPr="00432D2C" w:rsidRDefault="000F026F" w:rsidP="000F026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599A21B" w14:textId="58A6BE04" w:rsidR="000F026F" w:rsidRPr="00432D2C" w:rsidRDefault="000F026F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>Management et gestion des ressources humaines</w:t>
            </w:r>
          </w:p>
          <w:p w14:paraId="12AF421B" w14:textId="779818B0" w:rsidR="000F026F" w:rsidRPr="00432D2C" w:rsidRDefault="000F026F" w:rsidP="00177C41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Encadrer, animer et accompagner les équipes pluridisciplinaires (soins, animation, restauration, technique, bionettoyage)</w:t>
            </w:r>
          </w:p>
          <w:p w14:paraId="6887B6F6" w14:textId="12CEE4C3" w:rsidR="000F026F" w:rsidRPr="00432D2C" w:rsidRDefault="000F026F" w:rsidP="00177C41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Effectuer le recrutement, participer à l’intégration</w:t>
            </w:r>
            <w:r w:rsidR="00651216" w:rsidRPr="00432D2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432D2C">
              <w:rPr>
                <w:rFonts w:asciiTheme="minorHAnsi" w:hAnsiTheme="minorHAnsi" w:cstheme="minorHAnsi"/>
                <w:color w:val="000000"/>
              </w:rPr>
              <w:t>au suivi</w:t>
            </w:r>
            <w:r w:rsidR="00651216" w:rsidRPr="00432D2C">
              <w:rPr>
                <w:rFonts w:asciiTheme="minorHAnsi" w:hAnsiTheme="minorHAnsi" w:cstheme="minorHAnsi"/>
                <w:color w:val="000000"/>
              </w:rPr>
              <w:t xml:space="preserve"> et à la fidélisation</w:t>
            </w:r>
            <w:r w:rsidRPr="00432D2C">
              <w:rPr>
                <w:rFonts w:asciiTheme="minorHAnsi" w:hAnsiTheme="minorHAnsi" w:cstheme="minorHAnsi"/>
                <w:color w:val="000000"/>
              </w:rPr>
              <w:t xml:space="preserve"> des agents</w:t>
            </w:r>
          </w:p>
          <w:p w14:paraId="3982DB34" w14:textId="77777777" w:rsidR="000F026F" w:rsidRPr="00432D2C" w:rsidRDefault="000F026F" w:rsidP="00177C41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Gérer les plannings et absences en lien avec l’IDEC et les assistantes de direction.</w:t>
            </w:r>
          </w:p>
          <w:p w14:paraId="6C201994" w14:textId="77777777" w:rsidR="000F026F" w:rsidRPr="00432D2C" w:rsidRDefault="000F026F" w:rsidP="00177C41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Favoriser la motivation, la cohésion et la qualité de vie au travail des équipes.</w:t>
            </w:r>
          </w:p>
          <w:p w14:paraId="7951BABD" w14:textId="4CD2DFE1" w:rsidR="000F026F" w:rsidRPr="00432D2C" w:rsidRDefault="000F026F" w:rsidP="00177C41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Réaliser l’évaluation annuelle des agents supports</w:t>
            </w:r>
          </w:p>
          <w:p w14:paraId="27801FD3" w14:textId="2C0CD377" w:rsidR="000F026F" w:rsidRPr="00432D2C" w:rsidRDefault="000F026F" w:rsidP="00DF55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Faire remonter les besoins en formation et en effectuer le suivi</w:t>
            </w:r>
          </w:p>
          <w:p w14:paraId="26D147FE" w14:textId="7FB4FEAD" w:rsidR="000F026F" w:rsidRPr="00432D2C" w:rsidRDefault="000F026F" w:rsidP="00DF55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Gérer les conflits</w:t>
            </w:r>
          </w:p>
          <w:p w14:paraId="562706F5" w14:textId="77777777" w:rsidR="007C7CFF" w:rsidRPr="00432D2C" w:rsidRDefault="007C7CFF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lastRenderedPageBreak/>
              <w:t xml:space="preserve">Anticiper les besoins en remplacement </w:t>
            </w:r>
          </w:p>
          <w:p w14:paraId="654122BC" w14:textId="77777777" w:rsidR="000F026F" w:rsidRPr="00432D2C" w:rsidRDefault="000F026F" w:rsidP="000F026F">
            <w:pPr>
              <w:rPr>
                <w:rFonts w:asciiTheme="minorHAnsi" w:hAnsiTheme="minorHAnsi" w:cstheme="minorHAnsi"/>
                <w:color w:val="000000"/>
              </w:rPr>
            </w:pPr>
          </w:p>
          <w:p w14:paraId="4D17A92E" w14:textId="10940F26" w:rsidR="000244A3" w:rsidRPr="00432D2C" w:rsidRDefault="000F026F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>Lien avec les résidents et les familles</w:t>
            </w:r>
          </w:p>
          <w:p w14:paraId="404FB676" w14:textId="10967877" w:rsidR="000244A3" w:rsidRPr="00177C41" w:rsidRDefault="000244A3" w:rsidP="00DF55D6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77C41">
              <w:rPr>
                <w:rFonts w:asciiTheme="minorHAnsi" w:hAnsiTheme="minorHAnsi" w:cstheme="minorHAnsi"/>
                <w:color w:val="000000" w:themeColor="text1"/>
              </w:rPr>
              <w:t>Participe à l’admission et l’accueil des nouveaux résidents</w:t>
            </w:r>
          </w:p>
          <w:p w14:paraId="0B765E8F" w14:textId="24BD2812" w:rsidR="000F026F" w:rsidRPr="00432D2C" w:rsidRDefault="000F026F" w:rsidP="00DF55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Être un interlocuteur de proximité pour les familles et les résidents</w:t>
            </w:r>
          </w:p>
          <w:p w14:paraId="57164DB8" w14:textId="351293CE" w:rsidR="000F026F" w:rsidRPr="00432D2C" w:rsidRDefault="000F026F" w:rsidP="00DF55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Garantir une communication claire, respectueuse et régulière avec les résidents et leurs proches</w:t>
            </w:r>
          </w:p>
          <w:p w14:paraId="0DB06769" w14:textId="74FD50D3" w:rsidR="000F026F" w:rsidRPr="00432D2C" w:rsidRDefault="000F026F" w:rsidP="00DF55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Veiller à la bonne prise en compte des attentes et besoins exprimés</w:t>
            </w:r>
          </w:p>
          <w:p w14:paraId="03EF8EE2" w14:textId="77777777" w:rsidR="00DF55D6" w:rsidRPr="00432D2C" w:rsidRDefault="00DF55D6" w:rsidP="00DF55D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71EEE9D" w14:textId="2206A03E" w:rsidR="00DF55D6" w:rsidRPr="00432D2C" w:rsidRDefault="00DF55D6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Gestion budgétaire et administrative</w:t>
            </w:r>
          </w:p>
          <w:p w14:paraId="7ED4259C" w14:textId="139435B5" w:rsidR="00DF55D6" w:rsidRPr="00432D2C" w:rsidRDefault="00DF55D6" w:rsidP="00651216">
            <w:pPr>
              <w:numPr>
                <w:ilvl w:val="0"/>
                <w:numId w:val="5"/>
              </w:numPr>
              <w:spacing w:after="100" w:afterAutospacing="1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Superviser les commandes, les achats et la gestion des stocks en lien avec l’IDEC, assistante de direction</w:t>
            </w:r>
          </w:p>
          <w:p w14:paraId="28B4DC92" w14:textId="7556D3DB" w:rsidR="00DF55D6" w:rsidRPr="00311C73" w:rsidRDefault="00DF55D6" w:rsidP="00DF55D6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11C7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Suivre les dépenses en fonction des budgets attribués </w:t>
            </w:r>
          </w:p>
          <w:p w14:paraId="70741AD3" w14:textId="62E3B250" w:rsidR="00DF55D6" w:rsidRPr="00311C73" w:rsidRDefault="00DF55D6" w:rsidP="00DF55D6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11C73">
              <w:rPr>
                <w:rFonts w:asciiTheme="minorHAnsi" w:hAnsiTheme="minorHAnsi" w:cstheme="minorHAnsi"/>
                <w:bCs/>
                <w:color w:val="000000" w:themeColor="text1"/>
              </w:rPr>
              <w:t>Participer à la préparation budgétaire en coordination avec le Directeur</w:t>
            </w:r>
          </w:p>
          <w:p w14:paraId="3C7C1271" w14:textId="6E0982D3" w:rsidR="00DF55D6" w:rsidRPr="00432D2C" w:rsidRDefault="00DF55D6" w:rsidP="00DF55D6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Appliquer et porter les objectifs du CPOM signé avec le Conseil départemental et l’ARS</w:t>
            </w:r>
          </w:p>
          <w:p w14:paraId="7EDC3D62" w14:textId="1217B7AF" w:rsidR="00DF55D6" w:rsidRPr="00311C73" w:rsidRDefault="00DF55D6" w:rsidP="00DF55D6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2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11C73">
              <w:rPr>
                <w:rFonts w:asciiTheme="minorHAnsi" w:hAnsiTheme="minorHAnsi" w:cstheme="minorHAnsi"/>
                <w:bCs/>
                <w:color w:val="000000" w:themeColor="text1"/>
              </w:rPr>
              <w:t>Evaluer lesdites conventions lors de son renouvellement</w:t>
            </w:r>
            <w:r w:rsidR="00311C73" w:rsidRPr="00311C7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en lien avec le directeur</w:t>
            </w:r>
          </w:p>
          <w:p w14:paraId="21F10BCF" w14:textId="27EE1DE3" w:rsidR="00DF55D6" w:rsidRPr="00432D2C" w:rsidRDefault="00DF55D6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Faire appliquer et suivre les protocoles de prévention du risque infectieux en collaboration avec l’EMH</w:t>
            </w:r>
          </w:p>
          <w:p w14:paraId="5ABDA8BA" w14:textId="5E563A99" w:rsidR="00195F65" w:rsidRPr="00432D2C" w:rsidRDefault="00195F65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Suivre les plans de prévention : DAMRI, plan bleu (canicule, grippe) et gestion des événements indésirables.</w:t>
            </w:r>
          </w:p>
          <w:p w14:paraId="3CA70516" w14:textId="213CD209" w:rsidR="007C7CFF" w:rsidRPr="00432D2C" w:rsidRDefault="00195F65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Suivre les protocoles, procédures et recommandations (HAS, ARS)</w:t>
            </w:r>
          </w:p>
          <w:p w14:paraId="63441732" w14:textId="35526090" w:rsidR="007C7CFF" w:rsidRPr="00432D2C" w:rsidRDefault="007C7CFF" w:rsidP="00E925C4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Mettre en place et contrôler les bonnes pratiques professionnelles</w:t>
            </w:r>
          </w:p>
          <w:p w14:paraId="482F7DA3" w14:textId="7B41D750" w:rsidR="00016AC1" w:rsidRPr="00432D2C" w:rsidRDefault="00016AC1" w:rsidP="00E925C4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Il participe au Conseil de Vie Sociale (CVS) de la résidence</w:t>
            </w:r>
          </w:p>
          <w:p w14:paraId="6994A10A" w14:textId="77777777" w:rsidR="00887B5B" w:rsidRPr="00432D2C" w:rsidRDefault="00887B5B" w:rsidP="00A174C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6F35A3" w14:textId="77777777" w:rsidR="00DF55D6" w:rsidRPr="00432D2C" w:rsidRDefault="00DF55D6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>Qualité, réglementation et sécurité</w:t>
            </w:r>
          </w:p>
          <w:p w14:paraId="5469A713" w14:textId="77777777" w:rsidR="00DF55D6" w:rsidRPr="00432D2C" w:rsidRDefault="00DF55D6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Veiller à l’application des procédures internes et des référentiels qualité.</w:t>
            </w:r>
          </w:p>
          <w:p w14:paraId="743B5D37" w14:textId="5BF35649" w:rsidR="00DF55D6" w:rsidRPr="00432D2C" w:rsidRDefault="00DF55D6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Contribuer à la mise en œuvre des projets qualité, évaluations internes et externes</w:t>
            </w:r>
          </w:p>
          <w:p w14:paraId="2473F49A" w14:textId="634151FE" w:rsidR="00DF55D6" w:rsidRPr="00432D2C" w:rsidRDefault="00DF55D6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Assurer le respect des normes réglementaires, d’hygiène et de sécurité</w:t>
            </w:r>
          </w:p>
          <w:p w14:paraId="0F7B87E6" w14:textId="1B45E3D0" w:rsidR="00DF55D6" w:rsidRPr="00432D2C" w:rsidRDefault="00DF55D6" w:rsidP="00E925C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Proposer des actions correctives et préventives face aux dysfonctionnements</w:t>
            </w:r>
          </w:p>
          <w:p w14:paraId="07E0017B" w14:textId="77777777" w:rsidR="00FC391A" w:rsidRPr="00432D2C" w:rsidRDefault="00FC391A" w:rsidP="00E925C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720E55C6" w14:textId="77777777" w:rsidR="00DF55D6" w:rsidRPr="00432D2C" w:rsidRDefault="00DF55D6" w:rsidP="00651216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2D2C">
              <w:rPr>
                <w:rFonts w:asciiTheme="minorHAnsi" w:hAnsiTheme="minorHAnsi" w:cstheme="minorHAnsi"/>
                <w:b/>
                <w:bCs/>
                <w:color w:val="000000"/>
              </w:rPr>
              <w:t>Projets institutionnels et missions transversales</w:t>
            </w:r>
          </w:p>
          <w:p w14:paraId="2AFD7DD9" w14:textId="73F8E69C" w:rsidR="00DF55D6" w:rsidRPr="00432D2C" w:rsidRDefault="00DF55D6" w:rsidP="00177C4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Porter et coordonner certains projets spécifiques (soins, animation, organisation des plannings, gestion du linge</w:t>
            </w:r>
            <w:r w:rsidR="00177C41">
              <w:rPr>
                <w:rFonts w:asciiTheme="minorHAnsi" w:hAnsiTheme="minorHAnsi" w:cstheme="minorHAnsi"/>
                <w:color w:val="000000"/>
              </w:rPr>
              <w:t>, restauration</w:t>
            </w:r>
            <w:r w:rsidRPr="00432D2C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59D1BD7B" w14:textId="01D0CEDA" w:rsidR="00DF55D6" w:rsidRPr="00432D2C" w:rsidRDefault="00DF55D6" w:rsidP="00177C4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Participer à l’harmonisation des pratiques entre établissements</w:t>
            </w:r>
          </w:p>
          <w:p w14:paraId="5E5EF4BE" w14:textId="429C24F0" w:rsidR="00DF55D6" w:rsidRPr="00432D2C" w:rsidRDefault="00DF55D6" w:rsidP="00177C4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Remplacer ponctuellement un autre directeur adjoint en cas d’absence</w:t>
            </w:r>
          </w:p>
          <w:p w14:paraId="3241DADF" w14:textId="65A71020" w:rsidR="000244A3" w:rsidRPr="00432D2C" w:rsidRDefault="000244A3" w:rsidP="00177C4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32D2C">
              <w:rPr>
                <w:rFonts w:asciiTheme="minorHAnsi" w:hAnsiTheme="minorHAnsi" w:cstheme="minorHAnsi"/>
                <w:color w:val="000000"/>
              </w:rPr>
              <w:t>Participe</w:t>
            </w:r>
            <w:r w:rsidR="00A76F8E" w:rsidRPr="00432D2C">
              <w:rPr>
                <w:rFonts w:asciiTheme="minorHAnsi" w:hAnsiTheme="minorHAnsi" w:cstheme="minorHAnsi"/>
                <w:color w:val="000000"/>
              </w:rPr>
              <w:t>r</w:t>
            </w:r>
            <w:r w:rsidRPr="00432D2C">
              <w:rPr>
                <w:rFonts w:asciiTheme="minorHAnsi" w:hAnsiTheme="minorHAnsi" w:cstheme="minorHAnsi"/>
                <w:color w:val="000000"/>
              </w:rPr>
              <w:t xml:space="preserve"> aux CODIR</w:t>
            </w:r>
          </w:p>
          <w:p w14:paraId="402DA0D8" w14:textId="77777777" w:rsidR="00DF55D6" w:rsidRPr="00432D2C" w:rsidRDefault="00DF55D6" w:rsidP="001D3719">
            <w:pPr>
              <w:rPr>
                <w:rFonts w:asciiTheme="minorHAnsi" w:hAnsiTheme="minorHAnsi" w:cstheme="minorHAnsi"/>
                <w:color w:val="000000"/>
              </w:rPr>
            </w:pPr>
          </w:p>
          <w:p w14:paraId="258FBD07" w14:textId="77777777" w:rsidR="00016AC1" w:rsidRPr="00432D2C" w:rsidRDefault="00016AC1" w:rsidP="00016AC1">
            <w:pPr>
              <w:pStyle w:val="Paragraphedelist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EAF8BFE" w14:textId="77777777" w:rsidR="00016AC1" w:rsidRPr="00432D2C" w:rsidRDefault="00016AC1" w:rsidP="00016AC1">
            <w:pPr>
              <w:pStyle w:val="Paragraphedeliste"/>
              <w:rPr>
                <w:rFonts w:asciiTheme="minorHAnsi" w:hAnsiTheme="minorHAnsi" w:cstheme="minorHAnsi"/>
                <w:color w:val="000000"/>
              </w:rPr>
            </w:pPr>
          </w:p>
          <w:p w14:paraId="3BD35785" w14:textId="77777777" w:rsidR="00FC391A" w:rsidRPr="00432D2C" w:rsidRDefault="00FC391A" w:rsidP="00BF2DD6">
            <w:pPr>
              <w:pStyle w:val="Paragraphedelist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BD4F3EC" w14:textId="77777777" w:rsidR="00F12B4D" w:rsidRDefault="00CB73E2" w:rsidP="00FC391A">
            <w:pPr>
              <w:rPr>
                <w:rFonts w:asciiTheme="minorHAnsi" w:hAnsiTheme="minorHAnsi" w:cstheme="minorHAnsi"/>
                <w:color w:val="000000"/>
              </w:rPr>
            </w:pPr>
            <w:r w:rsidRPr="00FC391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E293016" w14:textId="77777777" w:rsidR="00BF2DD6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  <w:p w14:paraId="1056CFC7" w14:textId="77777777" w:rsidR="00BF2DD6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  <w:p w14:paraId="241CDD56" w14:textId="77777777" w:rsidR="00BF2DD6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  <w:p w14:paraId="508F7937" w14:textId="77777777" w:rsidR="00BF2DD6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  <w:p w14:paraId="0A4899CA" w14:textId="77777777" w:rsidR="00BF2DD6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  <w:p w14:paraId="0EB3669E" w14:textId="37A58E39" w:rsidR="00BF2DD6" w:rsidRPr="00FC391A" w:rsidRDefault="00BF2DD6" w:rsidP="00FC391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0702F" w:rsidRPr="003D0291" w14:paraId="7048034D" w14:textId="77777777" w:rsidTr="009A660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D89F34F" w14:textId="0CE83B56" w:rsidR="003D0291" w:rsidRPr="009A6609" w:rsidRDefault="000244A3" w:rsidP="009A660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4"/>
                <w:szCs w:val="4"/>
              </w:rPr>
            </w:pPr>
            <w:r>
              <w:rPr>
                <w:rFonts w:asciiTheme="minorHAnsi" w:hAnsiTheme="minorHAnsi" w:cstheme="minorHAnsi"/>
                <w:sz w:val="4"/>
                <w:szCs w:val="4"/>
              </w:rPr>
              <w:lastRenderedPageBreak/>
              <w:t xml:space="preserve">et </w:t>
            </w:r>
          </w:p>
        </w:tc>
      </w:tr>
      <w:tr w:rsidR="0090702F" w:rsidRPr="00B0556F" w14:paraId="233BBB23" w14:textId="77777777" w:rsidTr="009A660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5B38681" w14:textId="1FD3B378" w:rsidR="0090702F" w:rsidRPr="009A6609" w:rsidRDefault="0090702F" w:rsidP="009A6609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0702F" w:rsidRPr="00B0556F" w14:paraId="152224F7" w14:textId="77777777" w:rsidTr="009A660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454D2A8" w14:textId="13E4B83D" w:rsidR="0090702F" w:rsidRPr="002D57C0" w:rsidRDefault="0090702F" w:rsidP="009A6609">
            <w:pPr>
              <w:pStyle w:val="NormalWeb"/>
              <w:spacing w:before="100" w:after="100" w:line="260" w:lineRule="exact"/>
              <w:ind w:left="720"/>
              <w:rPr>
                <w:rFonts w:ascii="Calibri" w:hAnsi="Calibri" w:cs="Calibri"/>
              </w:rPr>
            </w:pPr>
          </w:p>
        </w:tc>
      </w:tr>
    </w:tbl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Compétences attendues /profil de poste</w:t>
      </w:r>
    </w:p>
    <w:p w14:paraId="4D51CDE5" w14:textId="77777777" w:rsidR="00432D2C" w:rsidRPr="00432D2C" w:rsidRDefault="00432D2C" w:rsidP="00432D2C">
      <w:pPr>
        <w:numPr>
          <w:ilvl w:val="0"/>
          <w:numId w:val="9"/>
        </w:numPr>
        <w:spacing w:before="100" w:beforeAutospacing="1"/>
        <w:jc w:val="both"/>
        <w:outlineLvl w:val="2"/>
        <w:rPr>
          <w:rFonts w:asciiTheme="minorHAnsi" w:hAnsiTheme="minorHAnsi" w:cstheme="minorHAnsi"/>
          <w:b/>
          <w:bCs/>
        </w:rPr>
      </w:pPr>
      <w:r w:rsidRPr="00432D2C">
        <w:rPr>
          <w:rFonts w:asciiTheme="minorHAnsi" w:hAnsiTheme="minorHAnsi" w:cstheme="minorHAnsi"/>
          <w:b/>
          <w:bCs/>
        </w:rPr>
        <w:t xml:space="preserve">SAVOIR </w:t>
      </w:r>
    </w:p>
    <w:p w14:paraId="5654AEBE" w14:textId="77777777" w:rsidR="00432D2C" w:rsidRPr="00432D2C" w:rsidRDefault="00432D2C" w:rsidP="00432D2C">
      <w:pPr>
        <w:numPr>
          <w:ilvl w:val="0"/>
          <w:numId w:val="11"/>
        </w:num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Connaissance des acteurs institutionnels, des acteurs locaux du secteur sanitaire et médico-social</w:t>
      </w:r>
    </w:p>
    <w:p w14:paraId="09C0A617" w14:textId="77777777" w:rsidR="00432D2C" w:rsidRPr="00432D2C" w:rsidRDefault="00432D2C" w:rsidP="00432D2C">
      <w:pPr>
        <w:numPr>
          <w:ilvl w:val="0"/>
          <w:numId w:val="11"/>
        </w:num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Connaissance de la législation et des règlementations, notamment en matière de sécurité (prévention des chutes, incendie, …) et de sécurité sanitaire (épidémie, canicule)</w:t>
      </w:r>
    </w:p>
    <w:p w14:paraId="10337CC1" w14:textId="77777777" w:rsidR="00432D2C" w:rsidRPr="00432D2C" w:rsidRDefault="00432D2C" w:rsidP="00432D2C">
      <w:pPr>
        <w:numPr>
          <w:ilvl w:val="0"/>
          <w:numId w:val="11"/>
        </w:num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Connaissance de la législation du travail</w:t>
      </w:r>
    </w:p>
    <w:p w14:paraId="68BD1008" w14:textId="42EDF577" w:rsidR="00432D2C" w:rsidRPr="00432D2C" w:rsidRDefault="00432D2C" w:rsidP="00432D2C">
      <w:pPr>
        <w:numPr>
          <w:ilvl w:val="0"/>
          <w:numId w:val="9"/>
        </w:numPr>
        <w:jc w:val="both"/>
        <w:outlineLvl w:val="2"/>
        <w:rPr>
          <w:rFonts w:asciiTheme="minorHAnsi" w:hAnsiTheme="minorHAnsi" w:cstheme="minorHAnsi"/>
          <w:b/>
          <w:bCs/>
        </w:rPr>
      </w:pPr>
      <w:r w:rsidRPr="00432D2C">
        <w:rPr>
          <w:rFonts w:asciiTheme="minorHAnsi" w:hAnsiTheme="minorHAnsi" w:cstheme="minorHAnsi"/>
          <w:b/>
          <w:bCs/>
        </w:rPr>
        <w:t>SAVOIR-FAIRE</w:t>
      </w:r>
    </w:p>
    <w:p w14:paraId="381CE31D" w14:textId="77777777" w:rsidR="00432D2C" w:rsidRPr="00432D2C" w:rsidRDefault="00432D2C" w:rsidP="00432D2C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Aptitudes au management d’équipes multidisciplinaires</w:t>
      </w:r>
    </w:p>
    <w:p w14:paraId="4741B211" w14:textId="2C3F9538" w:rsidR="00432D2C" w:rsidRPr="00432D2C" w:rsidRDefault="00432D2C" w:rsidP="00432D2C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Aptitudes à la négociation des conventions, achats, avec de multiples partenaires (ARS, Conseil départemental, fournisseurs divers, …)</w:t>
      </w:r>
    </w:p>
    <w:p w14:paraId="3E590A8C" w14:textId="30944C55" w:rsidR="00432D2C" w:rsidRPr="00432D2C" w:rsidRDefault="00432D2C" w:rsidP="00432D2C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432D2C">
        <w:rPr>
          <w:rFonts w:asciiTheme="minorHAnsi" w:hAnsiTheme="minorHAnsi" w:cstheme="minorHAnsi"/>
          <w:bCs/>
        </w:rPr>
        <w:t>Pilotage de projets (projet d’établissement, projet d</w:t>
      </w:r>
      <w:r>
        <w:rPr>
          <w:rFonts w:asciiTheme="minorHAnsi" w:hAnsiTheme="minorHAnsi" w:cstheme="minorHAnsi"/>
          <w:bCs/>
        </w:rPr>
        <w:t>’accompagnement personnalisé</w:t>
      </w:r>
      <w:r w:rsidRPr="00432D2C">
        <w:rPr>
          <w:rFonts w:asciiTheme="minorHAnsi" w:hAnsiTheme="minorHAnsi" w:cstheme="minorHAnsi"/>
          <w:bCs/>
        </w:rPr>
        <w:t xml:space="preserve"> du résident, …)</w:t>
      </w:r>
    </w:p>
    <w:p w14:paraId="78F66490" w14:textId="77777777" w:rsidR="00432D2C" w:rsidRPr="00432D2C" w:rsidRDefault="00432D2C" w:rsidP="00432D2C">
      <w:pPr>
        <w:pStyle w:val="Paragraphedeliste"/>
        <w:ind w:left="360"/>
        <w:rPr>
          <w:rFonts w:asciiTheme="minorHAnsi" w:hAnsiTheme="minorHAnsi" w:cstheme="minorHAnsi"/>
          <w:bCs/>
        </w:rPr>
      </w:pPr>
    </w:p>
    <w:p w14:paraId="1F7CE200" w14:textId="77777777" w:rsidR="00432D2C" w:rsidRPr="00432D2C" w:rsidRDefault="00432D2C" w:rsidP="00432D2C">
      <w:pPr>
        <w:numPr>
          <w:ilvl w:val="0"/>
          <w:numId w:val="9"/>
        </w:numPr>
        <w:jc w:val="both"/>
        <w:outlineLvl w:val="2"/>
        <w:rPr>
          <w:rFonts w:asciiTheme="minorHAnsi" w:hAnsiTheme="minorHAnsi" w:cstheme="minorHAnsi"/>
          <w:b/>
          <w:bCs/>
        </w:rPr>
      </w:pPr>
      <w:r w:rsidRPr="00432D2C">
        <w:rPr>
          <w:rFonts w:asciiTheme="minorHAnsi" w:hAnsiTheme="minorHAnsi" w:cstheme="minorHAnsi"/>
          <w:b/>
          <w:bCs/>
        </w:rPr>
        <w:t>SAVOIR ETRE</w:t>
      </w:r>
    </w:p>
    <w:p w14:paraId="14F6CCE1" w14:textId="77777777" w:rsidR="00432D2C" w:rsidRPr="00432D2C" w:rsidRDefault="00432D2C" w:rsidP="00432D2C">
      <w:pPr>
        <w:ind w:left="360"/>
        <w:jc w:val="both"/>
        <w:outlineLvl w:val="2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3824"/>
      </w:tblGrid>
      <w:tr w:rsidR="00432D2C" w:rsidRPr="00432D2C" w14:paraId="08B20D5D" w14:textId="77777777" w:rsidTr="00FD7855">
        <w:tc>
          <w:tcPr>
            <w:tcW w:w="4633" w:type="dxa"/>
          </w:tcPr>
          <w:p w14:paraId="5B1E9407" w14:textId="77777777" w:rsidR="00432D2C" w:rsidRPr="00432D2C" w:rsidRDefault="00432D2C" w:rsidP="00FD785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32D2C">
              <w:rPr>
                <w:rFonts w:asciiTheme="minorHAnsi" w:hAnsiTheme="minorHAnsi" w:cstheme="minorHAnsi"/>
                <w:b/>
                <w:bCs/>
              </w:rPr>
              <w:t>Comportement attendu</w:t>
            </w:r>
          </w:p>
        </w:tc>
        <w:tc>
          <w:tcPr>
            <w:tcW w:w="3933" w:type="dxa"/>
          </w:tcPr>
          <w:p w14:paraId="3F21A48A" w14:textId="77777777" w:rsidR="00432D2C" w:rsidRPr="00432D2C" w:rsidRDefault="00432D2C" w:rsidP="00FD785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32D2C">
              <w:rPr>
                <w:rFonts w:asciiTheme="minorHAnsi" w:hAnsiTheme="minorHAnsi" w:cstheme="minorHAnsi"/>
                <w:b/>
                <w:bCs/>
              </w:rPr>
              <w:t>Qualités personnelles</w:t>
            </w:r>
          </w:p>
        </w:tc>
      </w:tr>
      <w:tr w:rsidR="00432D2C" w:rsidRPr="00432D2C" w14:paraId="67CE8D29" w14:textId="77777777" w:rsidTr="00FD7855">
        <w:tc>
          <w:tcPr>
            <w:tcW w:w="4633" w:type="dxa"/>
            <w:tcBorders>
              <w:bottom w:val="single" w:sz="4" w:space="0" w:color="auto"/>
            </w:tcBorders>
          </w:tcPr>
          <w:p w14:paraId="31B76A59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Capacité à travailler en équipe et à manager</w:t>
            </w:r>
          </w:p>
          <w:p w14:paraId="6477AFB2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Sens des responsabilités</w:t>
            </w:r>
          </w:p>
          <w:p w14:paraId="5E9C37EC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Disponibilité</w:t>
            </w:r>
          </w:p>
          <w:p w14:paraId="2A1A4708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Capacité à déléguer</w:t>
            </w:r>
          </w:p>
          <w:p w14:paraId="4D23BFC5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Résistance au stress</w:t>
            </w:r>
          </w:p>
          <w:p w14:paraId="6F80B571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Forte réactivité</w:t>
            </w:r>
          </w:p>
          <w:p w14:paraId="37BD97D4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Rigueur dans l’application des réglementations, des instructions sanitaires, des procédures qualité, …</w:t>
            </w:r>
          </w:p>
          <w:p w14:paraId="7CBAF46C" w14:textId="46CD8F9E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Respecter la confidentialité de la vie des résidents et le droit de réserve.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2B3FBCA9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 xml:space="preserve">Qualités relationnelles : sens du contact, écoute, empathie pour la personne âgée </w:t>
            </w:r>
          </w:p>
          <w:p w14:paraId="473568C0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Sens éthique</w:t>
            </w:r>
          </w:p>
          <w:p w14:paraId="670060EB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Capacité à s’organiser</w:t>
            </w:r>
          </w:p>
          <w:p w14:paraId="1493090A" w14:textId="77777777" w:rsidR="00432D2C" w:rsidRPr="00432D2C" w:rsidRDefault="00432D2C" w:rsidP="00432D2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432D2C">
              <w:rPr>
                <w:rFonts w:asciiTheme="minorHAnsi" w:hAnsiTheme="minorHAnsi" w:cstheme="minorHAnsi"/>
                <w:bCs/>
              </w:rPr>
              <w:t>Intégrité.</w:t>
            </w:r>
          </w:p>
        </w:tc>
      </w:tr>
    </w:tbl>
    <w:p w14:paraId="4A44D2A5" w14:textId="77777777" w:rsidR="00432D2C" w:rsidRDefault="00432D2C" w:rsidP="0090702F">
      <w:pPr>
        <w:spacing w:before="100" w:beforeAutospacing="1" w:after="100" w:afterAutospacing="1"/>
        <w:rPr>
          <w:rFonts w:asciiTheme="minorHAnsi" w:hAnsiTheme="minorHAnsi" w:cstheme="minorHAnsi"/>
          <w:b/>
          <w:color w:val="00B0F0"/>
          <w:sz w:val="22"/>
          <w:szCs w:val="22"/>
          <w:u w:val="double"/>
        </w:rPr>
      </w:pPr>
    </w:p>
    <w:p w14:paraId="0D6D3242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b/>
          <w:i/>
        </w:rPr>
        <w:lastRenderedPageBreak/>
        <w:tab/>
      </w:r>
      <w:r w:rsidRPr="009F088A">
        <w:rPr>
          <w:rFonts w:ascii="Calibri" w:hAnsi="Calibri" w:cs="Arial"/>
          <w:b/>
        </w:rPr>
        <w:t>POUR RÉPONDRE À CETTE OFFRE :</w:t>
      </w:r>
    </w:p>
    <w:p w14:paraId="312DCE1E" w14:textId="0F8D0141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Pr="009F088A">
        <w:rPr>
          <w:rFonts w:ascii="Calibri" w:hAnsi="Calibri" w:cs="Arial"/>
        </w:rPr>
        <w:t xml:space="preserve"> et CV, avant le </w:t>
      </w:r>
      <w:r w:rsidRPr="009F088A">
        <w:rPr>
          <w:rFonts w:ascii="Calibri" w:hAnsi="Calibri" w:cs="Arial"/>
          <w:b/>
        </w:rPr>
        <w:t xml:space="preserve">: </w:t>
      </w:r>
      <w:r w:rsidR="00F97FAE">
        <w:rPr>
          <w:rFonts w:ascii="Calibri" w:hAnsi="Calibri" w:cs="Arial"/>
          <w:b/>
        </w:rPr>
        <w:t xml:space="preserve"> </w:t>
      </w:r>
      <w:r w:rsidR="0069203D">
        <w:rPr>
          <w:rFonts w:ascii="Calibri" w:hAnsi="Calibri" w:cs="Arial"/>
        </w:rPr>
        <w:t>10 octobre</w:t>
      </w:r>
      <w:bookmarkStart w:id="0" w:name="_GoBack"/>
      <w:bookmarkEnd w:id="0"/>
      <w:r w:rsidR="00790E08" w:rsidRPr="00D35A1F">
        <w:rPr>
          <w:rFonts w:ascii="Calibri" w:hAnsi="Calibri" w:cs="Arial"/>
        </w:rPr>
        <w:t xml:space="preserve"> 202</w:t>
      </w:r>
      <w:r w:rsidR="00F97FAE" w:rsidRPr="00D35A1F">
        <w:rPr>
          <w:rFonts w:ascii="Calibri" w:hAnsi="Calibri" w:cs="Arial"/>
        </w:rPr>
        <w:t>5</w:t>
      </w:r>
      <w:r w:rsidR="00790E08" w:rsidRPr="00D35A1F">
        <w:rPr>
          <w:rFonts w:ascii="Calibri" w:hAnsi="Calibri" w:cs="Arial"/>
        </w:rPr>
        <w:t>.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à</w:t>
      </w:r>
      <w:proofErr w:type="gramEnd"/>
      <w:r>
        <w:rPr>
          <w:rFonts w:ascii="Calibri" w:hAnsi="Calibri" w:cs="Arial"/>
        </w:rPr>
        <w:t xml:space="preserve">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</w:t>
      </w:r>
      <w:proofErr w:type="spellStart"/>
      <w:r w:rsidRPr="009F088A">
        <w:rPr>
          <w:rFonts w:ascii="Calibri" w:hAnsi="Calibri" w:cs="Arial"/>
        </w:rPr>
        <w:t>Mazuel</w:t>
      </w:r>
      <w:proofErr w:type="spellEnd"/>
      <w:r w:rsidRPr="009F088A">
        <w:rPr>
          <w:rFonts w:ascii="Calibri" w:hAnsi="Calibri" w:cs="Arial"/>
        </w:rPr>
        <w:t xml:space="preserve"> 63 410 MANZAT 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CDE8302" w14:textId="313FE8AD" w:rsidR="001F28EA" w:rsidRPr="0090702F" w:rsidRDefault="00BB1CF7" w:rsidP="0090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9F088A">
        <w:rPr>
          <w:rFonts w:ascii="Calibri" w:hAnsi="Calibri" w:cs="Arial"/>
          <w:b/>
        </w:rPr>
        <w:t xml:space="preserve">Pour tout renseignement : </w:t>
      </w:r>
      <w:r w:rsidRPr="009F088A">
        <w:rPr>
          <w:rFonts w:ascii="Calibri" w:hAnsi="Calibri" w:cs="Arial"/>
        </w:rPr>
        <w:t xml:space="preserve">contacter </w:t>
      </w:r>
      <w:r>
        <w:rPr>
          <w:rFonts w:ascii="Calibri" w:hAnsi="Calibri" w:cs="Arial"/>
        </w:rPr>
        <w:t>Peggy MAZEYRAT</w:t>
      </w:r>
      <w:r w:rsidRPr="009F088A">
        <w:rPr>
          <w:rFonts w:ascii="Calibri" w:hAnsi="Calibri" w:cs="Arial"/>
        </w:rPr>
        <w:t>, DRH, au 04 73 86 99 19 ou par mail à l’adresse</w:t>
      </w:r>
      <w:r>
        <w:rPr>
          <w:rFonts w:ascii="Calibri" w:hAnsi="Calibri" w:cs="Arial"/>
        </w:rPr>
        <w:t> : direction-</w:t>
      </w:r>
      <w:r w:rsidRPr="009F088A">
        <w:rPr>
          <w:rFonts w:ascii="Calibri" w:hAnsi="Calibri" w:cs="Arial"/>
        </w:rPr>
        <w:t>rh@comcom-csm.fr</w:t>
      </w:r>
    </w:p>
    <w:sectPr w:rsidR="001F28EA" w:rsidRPr="0090702F">
      <w:footerReference w:type="default" r:id="rId8"/>
      <w:headerReference w:type="first" r:id="rId9"/>
      <w:footerReference w:type="first" r:id="rId10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A0FB" w14:textId="77777777" w:rsidR="009367B7" w:rsidRDefault="009367B7">
      <w:r>
        <w:separator/>
      </w:r>
    </w:p>
  </w:endnote>
  <w:endnote w:type="continuationSeparator" w:id="0">
    <w:p w14:paraId="060839D7" w14:textId="77777777" w:rsidR="009367B7" w:rsidRDefault="0093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7C62" w14:textId="77777777" w:rsidR="009367B7" w:rsidRDefault="009367B7">
      <w:r>
        <w:separator/>
      </w:r>
    </w:p>
  </w:footnote>
  <w:footnote w:type="continuationSeparator" w:id="0">
    <w:p w14:paraId="55043EF3" w14:textId="77777777" w:rsidR="009367B7" w:rsidRDefault="0093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7AD0A51D" w:rsidR="001F28EA" w:rsidRDefault="002E0DC5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Pôle CIAS 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42D6"/>
    <w:multiLevelType w:val="hybridMultilevel"/>
    <w:tmpl w:val="B65EC50E"/>
    <w:lvl w:ilvl="0" w:tplc="8EF2819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A4C6E"/>
    <w:multiLevelType w:val="multilevel"/>
    <w:tmpl w:val="B602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7B31"/>
    <w:multiLevelType w:val="multilevel"/>
    <w:tmpl w:val="14B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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0955C1"/>
    <w:multiLevelType w:val="hybridMultilevel"/>
    <w:tmpl w:val="41E8D41E"/>
    <w:lvl w:ilvl="0" w:tplc="8EF2819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BC3888"/>
    <w:multiLevelType w:val="hybridMultilevel"/>
    <w:tmpl w:val="07DCF772"/>
    <w:lvl w:ilvl="0" w:tplc="7AE07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860BA"/>
    <w:multiLevelType w:val="hybridMultilevel"/>
    <w:tmpl w:val="65806964"/>
    <w:lvl w:ilvl="0" w:tplc="8EF281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F0EAE"/>
    <w:multiLevelType w:val="hybridMultilevel"/>
    <w:tmpl w:val="19E6F274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CE017F"/>
    <w:multiLevelType w:val="multilevel"/>
    <w:tmpl w:val="4A8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F7A00"/>
    <w:multiLevelType w:val="hybridMultilevel"/>
    <w:tmpl w:val="9B0A73E4"/>
    <w:lvl w:ilvl="0" w:tplc="62B672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054042"/>
    <w:multiLevelType w:val="hybridMultilevel"/>
    <w:tmpl w:val="C28E7714"/>
    <w:lvl w:ilvl="0" w:tplc="8EF28194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5F7383"/>
    <w:multiLevelType w:val="hybridMultilevel"/>
    <w:tmpl w:val="6C22E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A"/>
    <w:rsid w:val="00016AC1"/>
    <w:rsid w:val="000244A3"/>
    <w:rsid w:val="000322B4"/>
    <w:rsid w:val="000E6E54"/>
    <w:rsid w:val="000F026F"/>
    <w:rsid w:val="000F09B8"/>
    <w:rsid w:val="00116430"/>
    <w:rsid w:val="0013799A"/>
    <w:rsid w:val="001624A0"/>
    <w:rsid w:val="0016766D"/>
    <w:rsid w:val="00177C41"/>
    <w:rsid w:val="00195F65"/>
    <w:rsid w:val="001B6713"/>
    <w:rsid w:val="001C3A6F"/>
    <w:rsid w:val="001D3719"/>
    <w:rsid w:val="001F28EA"/>
    <w:rsid w:val="00232C9C"/>
    <w:rsid w:val="00297F42"/>
    <w:rsid w:val="002A03F5"/>
    <w:rsid w:val="002D57C0"/>
    <w:rsid w:val="002E0DC5"/>
    <w:rsid w:val="00306864"/>
    <w:rsid w:val="00311C73"/>
    <w:rsid w:val="0033133C"/>
    <w:rsid w:val="003411B9"/>
    <w:rsid w:val="003D0291"/>
    <w:rsid w:val="003E3914"/>
    <w:rsid w:val="00427895"/>
    <w:rsid w:val="00432D2C"/>
    <w:rsid w:val="00485AB8"/>
    <w:rsid w:val="00495D9F"/>
    <w:rsid w:val="004B1515"/>
    <w:rsid w:val="0051528D"/>
    <w:rsid w:val="00534EAB"/>
    <w:rsid w:val="00651216"/>
    <w:rsid w:val="00671869"/>
    <w:rsid w:val="0069203D"/>
    <w:rsid w:val="006C25A5"/>
    <w:rsid w:val="007076D8"/>
    <w:rsid w:val="00720E4C"/>
    <w:rsid w:val="00787564"/>
    <w:rsid w:val="00790E08"/>
    <w:rsid w:val="007C54C4"/>
    <w:rsid w:val="007C7CFF"/>
    <w:rsid w:val="007D5D8B"/>
    <w:rsid w:val="007F1E76"/>
    <w:rsid w:val="00811534"/>
    <w:rsid w:val="00887B5B"/>
    <w:rsid w:val="008A7036"/>
    <w:rsid w:val="008B19BE"/>
    <w:rsid w:val="008D456D"/>
    <w:rsid w:val="0090702F"/>
    <w:rsid w:val="009367B7"/>
    <w:rsid w:val="009804EF"/>
    <w:rsid w:val="009A6609"/>
    <w:rsid w:val="009A71E2"/>
    <w:rsid w:val="00A174C4"/>
    <w:rsid w:val="00A34CF5"/>
    <w:rsid w:val="00A42400"/>
    <w:rsid w:val="00A651FF"/>
    <w:rsid w:val="00A76F8E"/>
    <w:rsid w:val="00B0477B"/>
    <w:rsid w:val="00B31935"/>
    <w:rsid w:val="00B51F10"/>
    <w:rsid w:val="00BB1CF7"/>
    <w:rsid w:val="00BE7465"/>
    <w:rsid w:val="00BF2DD6"/>
    <w:rsid w:val="00C67873"/>
    <w:rsid w:val="00CB73E2"/>
    <w:rsid w:val="00CE5217"/>
    <w:rsid w:val="00D35A1F"/>
    <w:rsid w:val="00D8340F"/>
    <w:rsid w:val="00DD1BDD"/>
    <w:rsid w:val="00DF55D6"/>
    <w:rsid w:val="00E2575C"/>
    <w:rsid w:val="00E453A2"/>
    <w:rsid w:val="00E56368"/>
    <w:rsid w:val="00E925C4"/>
    <w:rsid w:val="00EF2829"/>
    <w:rsid w:val="00F12B4D"/>
    <w:rsid w:val="00F43CB4"/>
    <w:rsid w:val="00F83DFD"/>
    <w:rsid w:val="00F867FE"/>
    <w:rsid w:val="00F97FAE"/>
    <w:rsid w:val="00F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0702F"/>
    <w:rPr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152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D51B-8F3D-4220-AB43-C2AA347E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Marie Bonhomme</cp:lastModifiedBy>
  <cp:revision>3</cp:revision>
  <cp:lastPrinted>2025-03-05T12:43:00Z</cp:lastPrinted>
  <dcterms:created xsi:type="dcterms:W3CDTF">2025-09-16T10:58:00Z</dcterms:created>
  <dcterms:modified xsi:type="dcterms:W3CDTF">2025-09-16T11:00:00Z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