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animateur</w:t>
      </w:r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Il recherche son Responsable d’Accueil de loisirs</w:t>
      </w:r>
      <w:r>
        <w:rPr>
          <w:rFonts w:asciiTheme="minorHAnsi" w:hAnsiTheme="minorHAnsi"/>
        </w:rPr>
        <w:t xml:space="preserve"> pour le site des Ancizes-Comps et référent adolescents.</w:t>
      </w:r>
    </w:p>
    <w:p w14:paraId="2621B0E1" w14:textId="4A11F150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E907EF">
        <w:rPr>
          <w:rFonts w:asciiTheme="minorHAnsi" w:hAnsiTheme="minorHAnsi"/>
          <w:highlight w:val="yellow"/>
        </w:rPr>
        <w:t xml:space="preserve">à partir du </w:t>
      </w:r>
      <w:r w:rsidR="00B75CA2">
        <w:rPr>
          <w:rFonts w:asciiTheme="minorHAnsi" w:hAnsiTheme="minorHAnsi"/>
          <w:highlight w:val="yellow"/>
        </w:rPr>
        <w:t>8 décembre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445A885E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</w:t>
      </w:r>
      <w:r w:rsidR="00F42E49">
        <w:rPr>
          <w:rFonts w:asciiTheme="minorHAnsi" w:hAnsiTheme="minorHAnsi"/>
        </w:rPr>
        <w:t xml:space="preserve"> jusqu’au 31 août 2026.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55998A0C" w14:textId="175C46B9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le service des enfants sur le temps de la pause méridienne</w:t>
      </w:r>
    </w:p>
    <w:p w14:paraId="56EE5E41" w14:textId="2B5ED0BB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l’entretien des locaux du réfectoire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0D48C3F9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E907EF">
        <w:rPr>
          <w:rFonts w:asciiTheme="minorHAnsi" w:hAnsiTheme="minorHAnsi"/>
        </w:rPr>
        <w:t>25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1F22C6D0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</w:t>
      </w:r>
      <w:r w:rsidR="00DA3929">
        <w:rPr>
          <w:rFonts w:asciiTheme="minorHAnsi" w:hAnsiTheme="minorHAnsi"/>
          <w:highlight w:val="yellow"/>
        </w:rPr>
        <w:t>la commune de St-Georges</w:t>
      </w:r>
      <w:r w:rsidR="00B75CA2">
        <w:rPr>
          <w:rFonts w:asciiTheme="minorHAnsi" w:hAnsiTheme="minorHAnsi"/>
        </w:rPr>
        <w:t xml:space="preserve"> et des Ancizes.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lastRenderedPageBreak/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2C7B011" w:rsidR="00985FED" w:rsidRPr="00D85EAE" w:rsidRDefault="00985FE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 xml:space="preserve">Assurer l’encadrement </w:t>
      </w:r>
      <w:r w:rsidR="007F1994">
        <w:rPr>
          <w:rStyle w:val="lev"/>
          <w:rFonts w:asciiTheme="minorHAnsi" w:hAnsiTheme="minorHAnsi" w:cs="Arial"/>
        </w:rPr>
        <w:t>des enfants à besoin</w:t>
      </w:r>
      <w:r w:rsidR="004505F7">
        <w:rPr>
          <w:rStyle w:val="lev"/>
          <w:rFonts w:asciiTheme="minorHAnsi" w:hAnsiTheme="minorHAnsi" w:cs="Arial"/>
        </w:rPr>
        <w:t>s</w:t>
      </w:r>
      <w:r w:rsidR="007F1994">
        <w:rPr>
          <w:rStyle w:val="lev"/>
          <w:rFonts w:asciiTheme="minorHAnsi" w:hAnsiTheme="minorHAnsi" w:cs="Arial"/>
        </w:rPr>
        <w:t xml:space="preserve"> spécifique</w:t>
      </w:r>
      <w:r w:rsidR="004505F7">
        <w:rPr>
          <w:rStyle w:val="lev"/>
          <w:rFonts w:asciiTheme="minorHAnsi" w:hAnsiTheme="minorHAnsi" w:cs="Arial"/>
        </w:rPr>
        <w:t>s</w:t>
      </w:r>
    </w:p>
    <w:p w14:paraId="29524EF0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Etre à l’écoute des besoins des enfants</w:t>
      </w:r>
    </w:p>
    <w:p w14:paraId="347E6EF3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Faire un retour au référent enfance jeunesse</w:t>
      </w:r>
    </w:p>
    <w:p w14:paraId="4D45B5E6" w14:textId="333FDFEE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19F90BCA" w14:textId="4E7011A5" w:rsidR="00C53CEB" w:rsidRPr="00D85EAE" w:rsidRDefault="00C53CEB" w:rsidP="00C53CE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Assure le suivi de l’hygiène de la salle de réfectoire</w:t>
      </w:r>
    </w:p>
    <w:p w14:paraId="0246013B" w14:textId="07F67A64" w:rsidR="00C53CEB" w:rsidRPr="00D85EAE" w:rsidRDefault="00C53CEB" w:rsidP="00C53CE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Assure le plan de nettoyage</w:t>
      </w:r>
      <w:r w:rsidRPr="00D85EAE">
        <w:rPr>
          <w:rFonts w:asciiTheme="minorHAnsi" w:hAnsiTheme="minorHAnsi" w:cs="Arial"/>
        </w:rPr>
        <w:t>,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D801D" w14:textId="77777777" w:rsidR="00215912" w:rsidRDefault="00215912" w:rsidP="00DF1ED9">
      <w:r>
        <w:separator/>
      </w:r>
    </w:p>
  </w:endnote>
  <w:endnote w:type="continuationSeparator" w:id="0">
    <w:p w14:paraId="5FF370B5" w14:textId="77777777" w:rsidR="00215912" w:rsidRDefault="00215912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5353F" w14:textId="77777777" w:rsidR="00215912" w:rsidRDefault="00215912" w:rsidP="00DF1ED9">
      <w:r>
        <w:separator/>
      </w:r>
    </w:p>
  </w:footnote>
  <w:footnote w:type="continuationSeparator" w:id="0">
    <w:p w14:paraId="6FF209E7" w14:textId="77777777" w:rsidR="00215912" w:rsidRDefault="00215912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F14"/>
    <w:rsid w:val="0007225E"/>
    <w:rsid w:val="000746DE"/>
    <w:rsid w:val="000801DA"/>
    <w:rsid w:val="00082853"/>
    <w:rsid w:val="000875E6"/>
    <w:rsid w:val="000B1058"/>
    <w:rsid w:val="000B513D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912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BB8"/>
    <w:rsid w:val="00366FA0"/>
    <w:rsid w:val="003811A9"/>
    <w:rsid w:val="0039198F"/>
    <w:rsid w:val="00393B05"/>
    <w:rsid w:val="00394F4B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39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5CA2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CFB"/>
    <w:rsid w:val="00D93875"/>
    <w:rsid w:val="00D946AF"/>
    <w:rsid w:val="00DA3929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07EF"/>
    <w:rsid w:val="00E95352"/>
    <w:rsid w:val="00EA58B2"/>
    <w:rsid w:val="00EB3D33"/>
    <w:rsid w:val="00EB5BB3"/>
    <w:rsid w:val="00EC01A3"/>
    <w:rsid w:val="00EC1B18"/>
    <w:rsid w:val="00EC3E54"/>
    <w:rsid w:val="00EC4FBE"/>
    <w:rsid w:val="00ED79FD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2E49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B4D9C"/>
    <w:rsid w:val="00FC3B3D"/>
    <w:rsid w:val="00FC65F5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673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5</cp:revision>
  <cp:lastPrinted>2024-11-15T13:44:00Z</cp:lastPrinted>
  <dcterms:created xsi:type="dcterms:W3CDTF">2025-09-23T09:56:00Z</dcterms:created>
  <dcterms:modified xsi:type="dcterms:W3CDTF">2025-11-20T14:25:00Z</dcterms:modified>
</cp:coreProperties>
</file>